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2"/>
        <w:gridCol w:w="776"/>
        <w:gridCol w:w="585"/>
        <w:gridCol w:w="585"/>
        <w:gridCol w:w="585"/>
        <w:gridCol w:w="585"/>
        <w:gridCol w:w="585"/>
        <w:gridCol w:w="585"/>
        <w:gridCol w:w="585"/>
        <w:gridCol w:w="1125"/>
        <w:gridCol w:w="1120"/>
      </w:tblGrid>
      <w:tr w:rsidR="00FD5504" w:rsidRPr="00C10CAB" w:rsidTr="00D465F0">
        <w:trPr>
          <w:trHeight w:val="360"/>
        </w:trPr>
        <w:tc>
          <w:tcPr>
            <w:tcW w:w="9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8"/>
                <w:szCs w:val="28"/>
                <w:lang w:eastAsia="cs-CZ"/>
              </w:rPr>
            </w:pPr>
            <w:r w:rsidRPr="00873DF6">
              <w:rPr>
                <w:rFonts w:ascii="Arial CE" w:eastAsia="Times New Roman" w:hAnsi="Arial CE" w:cs="Times New Roman"/>
                <w:color w:val="BC5908"/>
                <w:sz w:val="28"/>
                <w:szCs w:val="28"/>
                <w:lang w:eastAsia="cs-CZ"/>
              </w:rPr>
              <w:t>Aktivity Informačního centra bezpečnosti potravin pro spotřebitele</w:t>
            </w:r>
            <w:r w:rsidRPr="00873DF6">
              <w:rPr>
                <w:rFonts w:ascii="Arial CE" w:eastAsia="Times New Roman" w:hAnsi="Arial CE" w:cs="Times New Roman"/>
                <w:color w:val="BC5908"/>
                <w:sz w:val="28"/>
                <w:szCs w:val="28"/>
                <w:lang w:eastAsia="cs-CZ"/>
              </w:rPr>
              <w:br/>
            </w:r>
            <w:r w:rsidRPr="00873DF6">
              <w:rPr>
                <w:rFonts w:ascii="Arial CE" w:eastAsia="Times New Roman" w:hAnsi="Arial CE" w:cs="Times New Roman"/>
                <w:color w:val="BC5908"/>
                <w:sz w:val="28"/>
                <w:szCs w:val="28"/>
                <w:lang w:eastAsia="cs-CZ"/>
              </w:rPr>
              <w:br/>
            </w:r>
            <w:r>
              <w:rPr>
                <w:rFonts w:ascii="Arial CE" w:eastAsia="Times New Roman" w:hAnsi="Arial CE" w:cs="Times New Roman"/>
                <w:sz w:val="28"/>
                <w:szCs w:val="28"/>
                <w:lang w:eastAsia="cs-CZ"/>
              </w:rPr>
              <w:t>Počet výukových programů a přednášek v letech 2001-2010</w:t>
            </w:r>
            <w:r w:rsidR="003B4A5A">
              <w:rPr>
                <w:rFonts w:ascii="Arial CE" w:eastAsia="Times New Roman" w:hAnsi="Arial CE" w:cs="Times New Roman"/>
                <w:sz w:val="28"/>
                <w:szCs w:val="28"/>
                <w:lang w:eastAsia="cs-CZ"/>
              </w:rPr>
              <w:br/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8"/>
                <w:szCs w:val="28"/>
                <w:lang w:eastAsia="cs-CZ"/>
              </w:rPr>
            </w:pPr>
          </w:p>
        </w:tc>
        <w:bookmarkStart w:id="0" w:name="_GoBack"/>
        <w:bookmarkEnd w:id="0"/>
      </w:tr>
      <w:tr w:rsidR="00FD5504" w:rsidRPr="00C10CAB" w:rsidTr="00D465F0">
        <w:trPr>
          <w:trHeight w:val="27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5504" w:rsidRPr="00C10CAB" w:rsidRDefault="001B6031" w:rsidP="00D465F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</w:t>
            </w:r>
            <w:r w:rsidR="00FD5504"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pecifikace/cílová skupina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2009 </w:t>
            </w:r>
            <w:proofErr w:type="spellStart"/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MZe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2010 </w:t>
            </w:r>
            <w:proofErr w:type="spellStart"/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MZe</w:t>
            </w:r>
            <w:proofErr w:type="spellEnd"/>
          </w:p>
        </w:tc>
      </w:tr>
      <w:tr w:rsidR="00FD5504" w:rsidRPr="00C10CAB" w:rsidTr="00D465F0">
        <w:trPr>
          <w:trHeight w:val="27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Počet výuk.</w:t>
            </w: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program</w:t>
            </w: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ů/</w:t>
            </w: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4-6 let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86</w:t>
            </w:r>
          </w:p>
        </w:tc>
      </w:tr>
      <w:tr w:rsidR="00FD5504" w:rsidRPr="00C10CAB" w:rsidTr="00D465F0">
        <w:trPr>
          <w:trHeight w:val="27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FD5504" w:rsidRPr="00C10CAB" w:rsidTr="00D465F0">
        <w:trPr>
          <w:trHeight w:val="27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FD5504" w:rsidRPr="00C10CAB" w:rsidTr="00D465F0">
        <w:trPr>
          <w:trHeight w:val="27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FD5504" w:rsidRPr="00C10CAB" w:rsidTr="00D465F0">
        <w:trPr>
          <w:trHeight w:val="255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Počet výuk.</w:t>
            </w: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program</w:t>
            </w: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ů/ 6-</w:t>
            </w: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10 let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34</w:t>
            </w:r>
          </w:p>
        </w:tc>
      </w:tr>
      <w:tr w:rsidR="00FD5504" w:rsidRPr="00C10CAB" w:rsidTr="00D465F0">
        <w:trPr>
          <w:trHeight w:val="255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Počet přednášek</w:t>
            </w: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/</w:t>
            </w: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dospělí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27</w:t>
            </w:r>
          </w:p>
        </w:tc>
      </w:tr>
      <w:tr w:rsidR="00FD5504" w:rsidRPr="00C10CAB" w:rsidTr="00AB48CA">
        <w:trPr>
          <w:trHeight w:val="255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Počet r</w:t>
            </w: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oadshow/</w:t>
            </w: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dospělí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FD5504" w:rsidRPr="00C10CAB" w:rsidTr="00AB48CA">
        <w:trPr>
          <w:trHeight w:val="255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5504" w:rsidRPr="00C10CAB" w:rsidTr="00AB48CA">
        <w:trPr>
          <w:trHeight w:val="255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5504" w:rsidRPr="002D5468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b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  <w:r w:rsidR="00B3240B" w:rsidRPr="002D5468">
              <w:rPr>
                <w:rFonts w:ascii="Arial CE" w:eastAsia="Times New Roman" w:hAnsi="Arial CE" w:cs="Times New Roman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5504" w:rsidRPr="002D5468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5504" w:rsidRPr="002D5468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5504" w:rsidRPr="002D5468" w:rsidRDefault="00FD5504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5504" w:rsidRPr="002D5468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5504" w:rsidRPr="002D5468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5504" w:rsidRPr="002D5468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5504" w:rsidRPr="002D5468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5504" w:rsidRPr="002D5468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5504" w:rsidRPr="002D5468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5504" w:rsidRPr="00C10CAB" w:rsidRDefault="00FD5504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152</w:t>
            </w:r>
          </w:p>
        </w:tc>
      </w:tr>
    </w:tbl>
    <w:p w:rsidR="00A0278D" w:rsidRDefault="004124EC">
      <w:r>
        <w:br/>
      </w:r>
    </w:p>
    <w:p w:rsidR="00A0278D" w:rsidRDefault="009C5CB9">
      <w:r>
        <w:rPr>
          <w:rFonts w:ascii="Arial CE" w:eastAsia="Times New Roman" w:hAnsi="Arial CE" w:cs="Times New Roman"/>
          <w:sz w:val="28"/>
          <w:szCs w:val="28"/>
          <w:lang w:eastAsia="cs-CZ"/>
        </w:rPr>
        <w:t>Počet účastníků výukových programů a přednášek v letech 2001-2010</w:t>
      </w:r>
    </w:p>
    <w:tbl>
      <w:tblPr>
        <w:tblW w:w="105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2"/>
        <w:gridCol w:w="776"/>
        <w:gridCol w:w="585"/>
        <w:gridCol w:w="585"/>
        <w:gridCol w:w="585"/>
        <w:gridCol w:w="585"/>
        <w:gridCol w:w="585"/>
        <w:gridCol w:w="585"/>
        <w:gridCol w:w="585"/>
        <w:gridCol w:w="1125"/>
        <w:gridCol w:w="1120"/>
      </w:tblGrid>
      <w:tr w:rsidR="00A0278D" w:rsidRPr="00C10CAB" w:rsidTr="00D465F0">
        <w:trPr>
          <w:trHeight w:val="27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0278D" w:rsidRPr="00C10CAB" w:rsidRDefault="004124EC" w:rsidP="00D465F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Počet účastníků</w:t>
            </w:r>
            <w:r w:rsidR="00A0278D"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/cílová skupina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2009</w:t>
            </w:r>
            <w:r w:rsidR="00B3240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2010</w:t>
            </w:r>
          </w:p>
        </w:tc>
      </w:tr>
      <w:tr w:rsidR="00A0278D" w:rsidRPr="00C10CAB" w:rsidTr="00D465F0">
        <w:trPr>
          <w:trHeight w:val="27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8D" w:rsidRPr="00C10CAB" w:rsidRDefault="004124EC" w:rsidP="001B603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Počet účastníků</w:t>
            </w:r>
            <w:r w:rsidR="001B603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/ 4</w:t>
            </w:r>
            <w:r w:rsidR="00A0278D"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-6 let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5308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4018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3311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8D" w:rsidRPr="00C10CAB" w:rsidRDefault="00A0278D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4608</w:t>
            </w:r>
          </w:p>
        </w:tc>
      </w:tr>
      <w:tr w:rsidR="00497A13" w:rsidRPr="00C10CAB" w:rsidTr="00D465F0">
        <w:trPr>
          <w:trHeight w:val="27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Default="00497A13" w:rsidP="001B603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2D5468" w:rsidRDefault="00497A13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497A13" w:rsidRPr="00C10CAB" w:rsidTr="00D465F0">
        <w:trPr>
          <w:trHeight w:val="27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Default="00497A13" w:rsidP="001B603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13" w:rsidRPr="00C10CAB" w:rsidRDefault="00497A13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2E6685" w:rsidRPr="00C10CAB" w:rsidTr="00D465F0">
        <w:trPr>
          <w:trHeight w:val="27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85" w:rsidRDefault="002E6685" w:rsidP="001B603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85" w:rsidRPr="00C10CAB" w:rsidRDefault="002E6685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85" w:rsidRPr="00C10CAB" w:rsidRDefault="002E6685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85" w:rsidRPr="00C10CAB" w:rsidRDefault="002E6685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85" w:rsidRPr="00C10CAB" w:rsidRDefault="002E6685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2E6685" w:rsidRPr="00C10CAB" w:rsidTr="00D465F0">
        <w:trPr>
          <w:trHeight w:val="255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5B0DB9" w:rsidP="005B0DB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Počet účastníků/ 6-</w:t>
            </w:r>
            <w:r w:rsidR="002E6685"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10 let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894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706</w:t>
            </w:r>
          </w:p>
        </w:tc>
      </w:tr>
      <w:tr w:rsidR="002E6685" w:rsidRPr="00C10CAB" w:rsidTr="00D465F0">
        <w:trPr>
          <w:trHeight w:val="255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DF7F9F" w:rsidP="00DF7F9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Počet účastníků/</w:t>
            </w:r>
            <w:r w:rsidR="00D928A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D928A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předn</w:t>
            </w:r>
            <w:proofErr w:type="spellEnd"/>
            <w:r w:rsidR="00D928A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2E6685"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dospělí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268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1508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990</w:t>
            </w:r>
          </w:p>
        </w:tc>
      </w:tr>
      <w:tr w:rsidR="002E6685" w:rsidRPr="00C10CAB" w:rsidTr="00D465F0">
        <w:trPr>
          <w:trHeight w:val="255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4A13A3" w:rsidP="004A13A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Počet účastníků/roadshow d</w:t>
            </w:r>
            <w:r w:rsidR="002E6685" w:rsidRPr="00C10CA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ospělí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85" w:rsidRPr="00C10CAB" w:rsidRDefault="002E6685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10CA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66620" w:rsidRPr="00C10CAB" w:rsidTr="00D465F0">
        <w:trPr>
          <w:trHeight w:val="255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20" w:rsidRDefault="00266620" w:rsidP="004A13A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20" w:rsidRPr="00C10CAB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20" w:rsidRPr="00C10CAB" w:rsidRDefault="00266620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20" w:rsidRPr="00C10CAB" w:rsidRDefault="00266620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20" w:rsidRPr="00C10CAB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20" w:rsidRPr="00C10CAB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20" w:rsidRPr="00C10CAB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20" w:rsidRPr="00C10CAB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20" w:rsidRPr="00C10CAB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20" w:rsidRPr="00C10CAB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20" w:rsidRPr="00C10CAB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266620" w:rsidRPr="00C10CAB" w:rsidTr="00D465F0">
        <w:trPr>
          <w:trHeight w:val="27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D5468" w:rsidRDefault="00266620" w:rsidP="00D465F0">
            <w:pPr>
              <w:spacing w:after="0" w:line="240" w:lineRule="auto"/>
              <w:rPr>
                <w:rFonts w:ascii="Arial CE" w:eastAsia="Times New Roman" w:hAnsi="Arial CE" w:cs="Times New Roman"/>
                <w:b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  <w:r w:rsidRPr="002D5468">
              <w:rPr>
                <w:rFonts w:ascii="Arial CE" w:eastAsia="Times New Roman" w:hAnsi="Arial CE" w:cs="Times New Roman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D5468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347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D5468" w:rsidRDefault="00266620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D5468" w:rsidRDefault="00266620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D5468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329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D5468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3348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D5468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9360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D5468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6688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D5468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9280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D5468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4794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D5468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D546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6304</w:t>
            </w:r>
          </w:p>
        </w:tc>
      </w:tr>
      <w:tr w:rsidR="00266620" w:rsidRPr="00C10CAB" w:rsidTr="00D465F0">
        <w:trPr>
          <w:trHeight w:val="255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20" w:rsidRPr="00C10CAB" w:rsidRDefault="00266620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20" w:rsidRPr="00C10CAB" w:rsidRDefault="00266620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20" w:rsidRPr="00C10CAB" w:rsidRDefault="00266620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20" w:rsidRPr="00C10CAB" w:rsidRDefault="00266620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20" w:rsidRPr="00C10CAB" w:rsidRDefault="00266620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20" w:rsidRPr="00C10CAB" w:rsidRDefault="00266620" w:rsidP="00D465F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20" w:rsidRPr="00C10CAB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20" w:rsidRPr="00C10CAB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20" w:rsidRPr="00C10CAB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20" w:rsidRPr="00C10CAB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20" w:rsidRPr="00C10CAB" w:rsidRDefault="00266620" w:rsidP="00D465F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</w:tbl>
    <w:p w:rsidR="00A0278D" w:rsidRPr="007845CF" w:rsidRDefault="007845CF" w:rsidP="00ED044C">
      <w:pPr>
        <w:rPr>
          <w:i/>
        </w:rPr>
      </w:pPr>
      <w:r w:rsidRPr="007845CF">
        <w:rPr>
          <w:i/>
        </w:rPr>
        <w:t>(</w:t>
      </w:r>
      <w:r w:rsidR="00DD5599" w:rsidRPr="007845CF">
        <w:rPr>
          <w:i/>
        </w:rPr>
        <w:t>Zpracoval:  Olaf Deutsch, ICBP</w:t>
      </w:r>
      <w:r w:rsidRPr="007845CF">
        <w:rPr>
          <w:i/>
        </w:rPr>
        <w:t>)</w:t>
      </w:r>
    </w:p>
    <w:sectPr w:rsidR="00A0278D" w:rsidRPr="007845CF" w:rsidSect="001837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4D"/>
    <w:rsid w:val="00036181"/>
    <w:rsid w:val="00183750"/>
    <w:rsid w:val="001B6031"/>
    <w:rsid w:val="00266620"/>
    <w:rsid w:val="00286597"/>
    <w:rsid w:val="002D5468"/>
    <w:rsid w:val="002E6685"/>
    <w:rsid w:val="003B4A5A"/>
    <w:rsid w:val="004124EC"/>
    <w:rsid w:val="00497A13"/>
    <w:rsid w:val="004A13A3"/>
    <w:rsid w:val="005A5B4D"/>
    <w:rsid w:val="005B0DB9"/>
    <w:rsid w:val="007845CF"/>
    <w:rsid w:val="00873DF6"/>
    <w:rsid w:val="009C5CB9"/>
    <w:rsid w:val="009C7011"/>
    <w:rsid w:val="00A0278D"/>
    <w:rsid w:val="00AA0B58"/>
    <w:rsid w:val="00AB48CA"/>
    <w:rsid w:val="00B3240B"/>
    <w:rsid w:val="00C64826"/>
    <w:rsid w:val="00CD150C"/>
    <w:rsid w:val="00D928AA"/>
    <w:rsid w:val="00DD5599"/>
    <w:rsid w:val="00DF7F9F"/>
    <w:rsid w:val="00E04021"/>
    <w:rsid w:val="00ED044C"/>
    <w:rsid w:val="00F2138B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7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7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ÚZPI Praha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Jana</dc:creator>
  <cp:keywords/>
  <dc:description/>
  <cp:lastModifiedBy>Beránková Jana</cp:lastModifiedBy>
  <cp:revision>32</cp:revision>
  <cp:lastPrinted>2012-01-31T11:56:00Z</cp:lastPrinted>
  <dcterms:created xsi:type="dcterms:W3CDTF">2012-01-31T11:42:00Z</dcterms:created>
  <dcterms:modified xsi:type="dcterms:W3CDTF">2012-01-31T13:31:00Z</dcterms:modified>
</cp:coreProperties>
</file>